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A32" w:rsidRDefault="00100A32" w:rsidP="00100A32">
      <w:pPr>
        <w:ind w:firstLine="540"/>
        <w:rPr>
          <w:b/>
          <w:sz w:val="28"/>
          <w:szCs w:val="28"/>
        </w:rPr>
      </w:pPr>
      <w:r w:rsidRPr="000C39E7">
        <w:rPr>
          <w:b/>
          <w:sz w:val="28"/>
          <w:szCs w:val="28"/>
        </w:rPr>
        <w:t>10  Задания на СРО</w:t>
      </w:r>
    </w:p>
    <w:p w:rsidR="00100A32" w:rsidRPr="000C39E7" w:rsidRDefault="00100A32" w:rsidP="00100A32">
      <w:pPr>
        <w:ind w:firstLine="540"/>
        <w:rPr>
          <w:b/>
          <w:sz w:val="28"/>
          <w:szCs w:val="28"/>
        </w:rPr>
      </w:pPr>
    </w:p>
    <w:tbl>
      <w:tblPr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569"/>
        <w:gridCol w:w="1109"/>
        <w:gridCol w:w="27"/>
        <w:gridCol w:w="1232"/>
        <w:gridCol w:w="27"/>
        <w:gridCol w:w="1177"/>
        <w:gridCol w:w="27"/>
        <w:gridCol w:w="1232"/>
        <w:gridCol w:w="27"/>
      </w:tblGrid>
      <w:tr w:rsidR="00100A32" w:rsidTr="009A407A">
        <w:trPr>
          <w:gridAfter w:val="1"/>
          <w:wAfter w:w="27" w:type="dxa"/>
          <w:trHeight w:val="53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100A32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Кол-во часов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 о</w:t>
            </w:r>
            <w:r>
              <w:rPr>
                <w:sz w:val="20"/>
                <w:szCs w:val="20"/>
                <w:lang w:eastAsia="en-US"/>
              </w:rPr>
              <w:t>т</w:t>
            </w:r>
            <w:r>
              <w:rPr>
                <w:sz w:val="20"/>
                <w:szCs w:val="20"/>
                <w:lang w:eastAsia="en-US"/>
              </w:rPr>
              <w:t xml:space="preserve">четности 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Сроки сд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чи, неделя</w:t>
            </w:r>
          </w:p>
        </w:tc>
      </w:tr>
      <w:tr w:rsidR="00100A32" w:rsidTr="009A407A">
        <w:trPr>
          <w:gridAfter w:val="1"/>
          <w:wAfter w:w="27" w:type="dxa"/>
          <w:cantSplit/>
          <w:trHeight w:val="35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Default="00100A32" w:rsidP="009A407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Default="00100A32" w:rsidP="009A407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Основная</w:t>
            </w:r>
          </w:p>
          <w:p w:rsidR="00100A32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Default="00100A32" w:rsidP="009A407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Default="00100A32" w:rsidP="009A407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Default="00100A32" w:rsidP="009A407A">
            <w:pPr>
              <w:rPr>
                <w:sz w:val="20"/>
                <w:szCs w:val="20"/>
                <w:lang w:eastAsia="en-US"/>
              </w:rPr>
            </w:pPr>
          </w:p>
        </w:tc>
      </w:tr>
      <w:tr w:rsidR="00100A32" w:rsidRPr="006D0DB1" w:rsidTr="009A407A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тему: «</w:t>
            </w:r>
            <w:r w:rsidRPr="00D75D81"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Использование мес</w:t>
            </w:r>
            <w:r w:rsidRPr="00D75D81"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т</w:t>
            </w:r>
            <w:r w:rsidRPr="00D75D81"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ного растительного сырья в произво</w:t>
            </w:r>
            <w:r w:rsidRPr="00D75D81"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д</w:t>
            </w:r>
            <w:r w:rsidRPr="00D75D81"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стве консервов</w:t>
            </w:r>
            <w:r w:rsidRPr="00D75D81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1,2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устное сообщ</w:t>
            </w:r>
            <w:r w:rsidRPr="006D0DB1">
              <w:rPr>
                <w:sz w:val="20"/>
                <w:szCs w:val="20"/>
              </w:rPr>
              <w:t>е</w:t>
            </w:r>
            <w:r w:rsidRPr="006D0DB1">
              <w:rPr>
                <w:sz w:val="20"/>
                <w:szCs w:val="20"/>
              </w:rPr>
              <w:t>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100A32" w:rsidRPr="006D0DB1" w:rsidTr="009A407A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320" w:lineRule="exact"/>
              <w:jc w:val="both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  <w:lang w:eastAsia="en-US"/>
              </w:rPr>
              <w:t>Паста из топинамб</w:t>
            </w:r>
            <w:r>
              <w:rPr>
                <w:sz w:val="20"/>
                <w:szCs w:val="20"/>
                <w:lang w:eastAsia="en-US"/>
              </w:rPr>
              <w:t>у</w:t>
            </w:r>
            <w:r>
              <w:rPr>
                <w:sz w:val="20"/>
                <w:szCs w:val="20"/>
                <w:lang w:eastAsia="en-US"/>
              </w:rPr>
              <w:t>ра</w:t>
            </w:r>
            <w:r w:rsidRPr="006D0DB1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3-6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3</w:t>
            </w:r>
          </w:p>
        </w:tc>
      </w:tr>
      <w:tr w:rsidR="00100A32" w:rsidRPr="006D0DB1" w:rsidTr="009A407A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  <w:lang w:eastAsia="en-US"/>
              </w:rPr>
              <w:t>Технология получения концентрированного свекловичного сока</w:t>
            </w:r>
            <w:r w:rsidRPr="006D0DB1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2-4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5</w:t>
            </w:r>
          </w:p>
        </w:tc>
      </w:tr>
      <w:tr w:rsidR="00100A32" w:rsidRPr="006D0DB1" w:rsidTr="009A407A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D75D81" w:rsidRDefault="00100A32" w:rsidP="009A407A">
            <w:pPr>
              <w:rPr>
                <w:sz w:val="20"/>
                <w:szCs w:val="20"/>
                <w:lang w:eastAsia="en-US"/>
              </w:rPr>
            </w:pPr>
            <w:r w:rsidRPr="00D75D81">
              <w:rPr>
                <w:sz w:val="20"/>
                <w:szCs w:val="20"/>
                <w:lang w:eastAsia="en-US"/>
              </w:rPr>
              <w:t>Изучить тему: «</w:t>
            </w:r>
            <w:r w:rsidRPr="00D75D81"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Технология получ</w:t>
            </w:r>
            <w:r w:rsidRPr="00D75D81"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D75D81"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ние сухих порошков из растительного с</w:t>
            </w:r>
            <w:r w:rsidRPr="00D75D81"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ы</w:t>
            </w:r>
            <w:r w:rsidRPr="00D75D81">
              <w:rPr>
                <w:rFonts w:ascii="Open Sans" w:hAnsi="Open Sans"/>
                <w:color w:val="000000"/>
                <w:sz w:val="20"/>
                <w:szCs w:val="20"/>
                <w:shd w:val="clear" w:color="auto" w:fill="FFFFFF"/>
              </w:rPr>
              <w:t>рья </w:t>
            </w:r>
            <w:r w:rsidRPr="00D75D81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5-9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доклад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100A32" w:rsidRPr="006D0DB1" w:rsidTr="009A407A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</w:rPr>
              <w:t>Технология получения порошка из крапивы</w:t>
            </w:r>
            <w:r w:rsidRPr="006D0DB1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устное сообщ</w:t>
            </w:r>
            <w:r w:rsidRPr="006D0DB1">
              <w:rPr>
                <w:sz w:val="20"/>
                <w:szCs w:val="20"/>
              </w:rPr>
              <w:t>е</w:t>
            </w:r>
            <w:r w:rsidRPr="006D0DB1">
              <w:rPr>
                <w:sz w:val="20"/>
                <w:szCs w:val="20"/>
              </w:rPr>
              <w:t>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9</w:t>
            </w:r>
          </w:p>
        </w:tc>
      </w:tr>
      <w:tr w:rsidR="00100A32" w:rsidRPr="006D0DB1" w:rsidTr="009A407A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  <w:lang w:eastAsia="en-US"/>
              </w:rPr>
              <w:t>Технология получения порошка из калины</w:t>
            </w:r>
            <w:r w:rsidRPr="006D0DB1">
              <w:rPr>
                <w:sz w:val="20"/>
                <w:szCs w:val="20"/>
                <w:lang w:eastAsia="en-US"/>
              </w:rPr>
              <w:t xml:space="preserve"> 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3-5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11</w:t>
            </w:r>
          </w:p>
        </w:tc>
      </w:tr>
      <w:tr w:rsidR="00100A32" w:rsidRPr="006D0DB1" w:rsidTr="009A407A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доклад: «</w:t>
            </w:r>
            <w:r>
              <w:rPr>
                <w:sz w:val="20"/>
                <w:szCs w:val="20"/>
                <w:lang w:eastAsia="en-US"/>
              </w:rPr>
              <w:t>ГМО: плюсы и м</w:t>
            </w:r>
            <w:r>
              <w:rPr>
                <w:sz w:val="20"/>
                <w:szCs w:val="20"/>
                <w:lang w:eastAsia="en-US"/>
              </w:rPr>
              <w:t>и</w:t>
            </w:r>
            <w:r>
              <w:rPr>
                <w:sz w:val="20"/>
                <w:szCs w:val="20"/>
                <w:lang w:eastAsia="en-US"/>
              </w:rPr>
              <w:t>нусы</w:t>
            </w:r>
            <w:r w:rsidRPr="006D0DB1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устное сообщ</w:t>
            </w:r>
            <w:r w:rsidRPr="006D0DB1">
              <w:rPr>
                <w:sz w:val="20"/>
                <w:szCs w:val="20"/>
              </w:rPr>
              <w:t>е</w:t>
            </w:r>
            <w:r w:rsidRPr="006D0DB1">
              <w:rPr>
                <w:sz w:val="20"/>
                <w:szCs w:val="20"/>
              </w:rPr>
              <w:t>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100A32" w:rsidRPr="006D0DB1" w:rsidTr="009A407A">
        <w:trPr>
          <w:gridAfter w:val="1"/>
          <w:wAfter w:w="27" w:type="dxa"/>
          <w:cantSplit/>
          <w:trHeight w:val="357"/>
        </w:trPr>
        <w:tc>
          <w:tcPr>
            <w:tcW w:w="9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0DB1">
              <w:rPr>
                <w:b/>
                <w:sz w:val="20"/>
                <w:szCs w:val="20"/>
                <w:lang w:eastAsia="en-US"/>
              </w:rPr>
              <w:t>Другие виды работ по СРО</w:t>
            </w:r>
          </w:p>
        </w:tc>
      </w:tr>
      <w:tr w:rsidR="00100A32" w:rsidTr="009A407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D0DB1">
              <w:rPr>
                <w:color w:val="000000"/>
                <w:sz w:val="20"/>
                <w:szCs w:val="20"/>
                <w:lang w:eastAsia="en-US"/>
              </w:rPr>
              <w:t>Подготовка к лекционным занятиям (</w:t>
            </w:r>
            <w:r w:rsidRPr="006D0DB1">
              <w:rPr>
                <w:sz w:val="20"/>
                <w:szCs w:val="20"/>
                <w:lang w:eastAsia="en-US"/>
              </w:rPr>
              <w:t>0,5</w:t>
            </w: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кол-во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00A32" w:rsidTr="009A407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Подготовка к практическим занятиям </w:t>
            </w:r>
            <w:r w:rsidRPr="006D0DB1">
              <w:rPr>
                <w:sz w:val="20"/>
                <w:szCs w:val="20"/>
                <w:lang w:eastAsia="en-US"/>
              </w:rPr>
              <w:t>(0,5</w:t>
            </w: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кол-во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00A32" w:rsidTr="009A407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D0DB1">
              <w:rPr>
                <w:color w:val="000000"/>
                <w:sz w:val="20"/>
                <w:szCs w:val="20"/>
                <w:lang w:eastAsia="en-US"/>
              </w:rPr>
              <w:t>Подготовка к лабораторным занятиям (</w:t>
            </w:r>
            <w:r w:rsidRPr="006D0DB1">
              <w:rPr>
                <w:sz w:val="20"/>
                <w:szCs w:val="20"/>
                <w:lang w:eastAsia="en-US"/>
              </w:rPr>
              <w:t>0,5</w:t>
            </w: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кол-во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00A32" w:rsidTr="009A407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D0DB1">
              <w:rPr>
                <w:color w:val="000000"/>
                <w:sz w:val="20"/>
                <w:szCs w:val="20"/>
                <w:lang w:eastAsia="en-US"/>
              </w:rPr>
              <w:t>Подготовка к текущим контрольным мероприятиям (</w:t>
            </w:r>
            <w:r w:rsidRPr="006D0DB1">
              <w:rPr>
                <w:sz w:val="20"/>
                <w:szCs w:val="20"/>
                <w:lang w:eastAsia="en-US"/>
              </w:rPr>
              <w:t>1час</w:t>
            </w: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вид контроля)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00A32" w:rsidTr="009A407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D0DB1">
              <w:rPr>
                <w:color w:val="000000"/>
                <w:sz w:val="20"/>
                <w:szCs w:val="20"/>
                <w:lang w:eastAsia="en-US"/>
              </w:rPr>
              <w:t>Подготовка к рубежному контролю (</w:t>
            </w:r>
            <w:r w:rsidRPr="006D0DB1">
              <w:rPr>
                <w:sz w:val="20"/>
                <w:szCs w:val="20"/>
                <w:lang w:eastAsia="en-US"/>
              </w:rPr>
              <w:t>2 часа</w:t>
            </w: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1РК)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00A32" w:rsidTr="009A407A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6D0DB1">
              <w:rPr>
                <w:b/>
                <w:sz w:val="20"/>
                <w:szCs w:val="20"/>
                <w:lang w:eastAsia="en-US"/>
              </w:rPr>
              <w:t>Итого часов по СРС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32" w:rsidRPr="006D0DB1" w:rsidRDefault="00100A32" w:rsidP="009A407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4713CD">
              <w:rPr>
                <w:b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32" w:rsidRPr="006D0DB1" w:rsidRDefault="00100A32" w:rsidP="009A407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7C3C24" w:rsidRDefault="007C3C24" w:rsidP="007C3C24">
      <w:pPr>
        <w:rPr>
          <w:b/>
          <w:sz w:val="20"/>
          <w:szCs w:val="20"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0E0103" w:rsidRPr="000E0103" w:rsidRDefault="005649BD" w:rsidP="000E0103">
      <w:pPr>
        <w:jc w:val="center"/>
        <w:rPr>
          <w:b/>
        </w:rPr>
      </w:pPr>
      <w:r>
        <w:rPr>
          <w:b/>
        </w:rPr>
        <w:t>Т</w:t>
      </w:r>
      <w:r w:rsidR="000E0103" w:rsidRPr="000E0103">
        <w:rPr>
          <w:b/>
        </w:rPr>
        <w:t>емы докладов</w:t>
      </w:r>
    </w:p>
    <w:p w:rsidR="000E0103" w:rsidRDefault="000E0103" w:rsidP="000E0103">
      <w:pPr>
        <w:jc w:val="center"/>
      </w:pPr>
    </w:p>
    <w:p w:rsidR="002252E8" w:rsidRPr="002252E8" w:rsidRDefault="002252E8" w:rsidP="002252E8">
      <w:pPr>
        <w:shd w:val="clear" w:color="auto" w:fill="FFFFFF"/>
        <w:outlineLvl w:val="1"/>
        <w:rPr>
          <w:bCs/>
          <w:color w:val="585858"/>
        </w:rPr>
      </w:pPr>
      <w:r w:rsidRPr="002252E8">
        <w:rPr>
          <w:bCs/>
          <w:color w:val="585858"/>
        </w:rPr>
        <w:t xml:space="preserve">1.Пищевая ценность переработанных плодов и овощей </w:t>
      </w:r>
    </w:p>
    <w:p w:rsidR="005649BD" w:rsidRPr="002252E8" w:rsidRDefault="002252E8" w:rsidP="000E0103">
      <w:pPr>
        <w:jc w:val="both"/>
        <w:rPr>
          <w:color w:val="585858"/>
          <w:shd w:val="clear" w:color="auto" w:fill="FFFFFF"/>
        </w:rPr>
      </w:pPr>
      <w:r w:rsidRPr="002252E8">
        <w:t>2.</w:t>
      </w:r>
      <w:r w:rsidRPr="002252E8">
        <w:rPr>
          <w:color w:val="585858"/>
          <w:shd w:val="clear" w:color="auto" w:fill="FFFFFF"/>
        </w:rPr>
        <w:t xml:space="preserve"> Сушеные плоды, овощи, грибы</w:t>
      </w:r>
    </w:p>
    <w:p w:rsidR="002252E8" w:rsidRPr="002252E8" w:rsidRDefault="002252E8" w:rsidP="000E0103">
      <w:pPr>
        <w:jc w:val="both"/>
        <w:rPr>
          <w:color w:val="585858"/>
          <w:shd w:val="clear" w:color="auto" w:fill="FFFFFF"/>
        </w:rPr>
      </w:pPr>
      <w:r w:rsidRPr="002252E8">
        <w:rPr>
          <w:color w:val="585858"/>
          <w:shd w:val="clear" w:color="auto" w:fill="FFFFFF"/>
        </w:rPr>
        <w:t>3. Квашеные плоды, овощи, грибы</w:t>
      </w:r>
    </w:p>
    <w:p w:rsidR="002252E8" w:rsidRPr="002252E8" w:rsidRDefault="002252E8" w:rsidP="000E0103">
      <w:pPr>
        <w:jc w:val="both"/>
        <w:rPr>
          <w:color w:val="585858"/>
          <w:shd w:val="clear" w:color="auto" w:fill="FFFFFF"/>
        </w:rPr>
      </w:pPr>
      <w:r w:rsidRPr="002252E8">
        <w:rPr>
          <w:color w:val="585858"/>
          <w:shd w:val="clear" w:color="auto" w:fill="FFFFFF"/>
        </w:rPr>
        <w:t xml:space="preserve">4. </w:t>
      </w:r>
      <w:proofErr w:type="spellStart"/>
      <w:r w:rsidRPr="002252E8">
        <w:rPr>
          <w:color w:val="585858"/>
          <w:shd w:val="clear" w:color="auto" w:fill="FFFFFF"/>
        </w:rPr>
        <w:t>Картофелепродукты</w:t>
      </w:r>
      <w:proofErr w:type="spellEnd"/>
    </w:p>
    <w:p w:rsidR="002252E8" w:rsidRPr="002252E8" w:rsidRDefault="002252E8" w:rsidP="002252E8">
      <w:pPr>
        <w:rPr>
          <w:color w:val="585858"/>
          <w:shd w:val="clear" w:color="auto" w:fill="FFFFFF"/>
        </w:rPr>
      </w:pPr>
      <w:r w:rsidRPr="002252E8">
        <w:rPr>
          <w:color w:val="585858"/>
          <w:shd w:val="clear" w:color="auto" w:fill="FFFFFF"/>
        </w:rPr>
        <w:t>5. Варенье, повидло, джемы</w:t>
      </w:r>
    </w:p>
    <w:p w:rsidR="002252E8" w:rsidRPr="002252E8" w:rsidRDefault="002252E8" w:rsidP="002252E8">
      <w:pPr>
        <w:rPr>
          <w:color w:val="585858"/>
          <w:shd w:val="clear" w:color="auto" w:fill="FFFFFF"/>
        </w:rPr>
      </w:pPr>
      <w:r w:rsidRPr="002252E8">
        <w:rPr>
          <w:color w:val="585858"/>
          <w:shd w:val="clear" w:color="auto" w:fill="FFFFFF"/>
        </w:rPr>
        <w:t>6 Технология приготовления компотов</w:t>
      </w:r>
    </w:p>
    <w:p w:rsidR="002252E8" w:rsidRPr="002252E8" w:rsidRDefault="002252E8" w:rsidP="002252E8">
      <w:pPr>
        <w:rPr>
          <w:color w:val="585858"/>
          <w:shd w:val="clear" w:color="auto" w:fill="FFFFFF"/>
        </w:rPr>
      </w:pPr>
      <w:r w:rsidRPr="002252E8">
        <w:rPr>
          <w:color w:val="585858"/>
          <w:shd w:val="clear" w:color="auto" w:fill="FFFFFF"/>
        </w:rPr>
        <w:t xml:space="preserve">7. </w:t>
      </w:r>
      <w:proofErr w:type="spellStart"/>
      <w:r w:rsidRPr="002252E8">
        <w:rPr>
          <w:color w:val="585858"/>
          <w:shd w:val="clear" w:color="auto" w:fill="FFFFFF"/>
        </w:rPr>
        <w:t>Пюреобразные</w:t>
      </w:r>
      <w:proofErr w:type="spellEnd"/>
      <w:r w:rsidRPr="002252E8">
        <w:rPr>
          <w:color w:val="585858"/>
          <w:shd w:val="clear" w:color="auto" w:fill="FFFFFF"/>
        </w:rPr>
        <w:t xml:space="preserve"> консервы для детского питания </w:t>
      </w:r>
    </w:p>
    <w:p w:rsidR="002252E8" w:rsidRDefault="002252E8" w:rsidP="002252E8">
      <w:pPr>
        <w:pStyle w:val="2"/>
        <w:shd w:val="clear" w:color="auto" w:fill="FFFFFF"/>
        <w:spacing w:before="0" w:beforeAutospacing="0" w:after="0" w:afterAutospacing="0"/>
        <w:rPr>
          <w:b w:val="0"/>
          <w:color w:val="585858"/>
          <w:sz w:val="24"/>
          <w:szCs w:val="24"/>
        </w:rPr>
      </w:pPr>
      <w:r w:rsidRPr="002252E8">
        <w:rPr>
          <w:color w:val="585858"/>
          <w:sz w:val="24"/>
          <w:szCs w:val="24"/>
          <w:shd w:val="clear" w:color="auto" w:fill="FFFFFF"/>
        </w:rPr>
        <w:t>8.</w:t>
      </w:r>
      <w:r w:rsidRPr="002252E8">
        <w:rPr>
          <w:color w:val="585858"/>
          <w:sz w:val="24"/>
          <w:szCs w:val="24"/>
        </w:rPr>
        <w:t xml:space="preserve"> </w:t>
      </w:r>
      <w:r w:rsidRPr="002252E8">
        <w:rPr>
          <w:b w:val="0"/>
          <w:color w:val="585858"/>
          <w:sz w:val="24"/>
          <w:szCs w:val="24"/>
        </w:rPr>
        <w:t>Оценка качества консервов</w:t>
      </w:r>
    </w:p>
    <w:p w:rsidR="002252E8" w:rsidRPr="00D32C95" w:rsidRDefault="002252E8" w:rsidP="002252E8">
      <w:pPr>
        <w:pStyle w:val="2"/>
        <w:shd w:val="clear" w:color="auto" w:fill="FFFFFF"/>
        <w:spacing w:before="0" w:beforeAutospacing="0" w:after="0" w:afterAutospacing="0"/>
        <w:rPr>
          <w:rFonts w:ascii="OpenSansRegular" w:hAnsi="OpenSansRegular"/>
          <w:b w:val="0"/>
          <w:color w:val="000000"/>
          <w:sz w:val="24"/>
          <w:szCs w:val="24"/>
        </w:rPr>
      </w:pPr>
      <w:r>
        <w:rPr>
          <w:b w:val="0"/>
          <w:color w:val="585858"/>
          <w:sz w:val="24"/>
          <w:szCs w:val="24"/>
        </w:rPr>
        <w:t>9.</w:t>
      </w:r>
      <w:r w:rsidRPr="002252E8">
        <w:rPr>
          <w:rFonts w:ascii="OpenSansRegular" w:hAnsi="OpenSansRegular"/>
          <w:color w:val="000000"/>
          <w:sz w:val="19"/>
          <w:szCs w:val="19"/>
        </w:rPr>
        <w:t xml:space="preserve"> </w:t>
      </w:r>
      <w:r w:rsidRPr="00D32C95">
        <w:rPr>
          <w:rFonts w:ascii="OpenSansRegular" w:hAnsi="OpenSansRegular"/>
          <w:b w:val="0"/>
          <w:color w:val="000000"/>
          <w:sz w:val="24"/>
          <w:szCs w:val="24"/>
        </w:rPr>
        <w:t xml:space="preserve">Закусочные консервы </w:t>
      </w:r>
    </w:p>
    <w:p w:rsidR="002252E8" w:rsidRPr="00D32C95" w:rsidRDefault="002252E8" w:rsidP="002252E8">
      <w:pPr>
        <w:pStyle w:val="2"/>
        <w:shd w:val="clear" w:color="auto" w:fill="FFFFFF"/>
        <w:spacing w:before="0" w:beforeAutospacing="0" w:after="0" w:afterAutospacing="0"/>
        <w:rPr>
          <w:b w:val="0"/>
          <w:color w:val="585858"/>
          <w:sz w:val="24"/>
          <w:szCs w:val="24"/>
        </w:rPr>
      </w:pPr>
      <w:r w:rsidRPr="00D32C95">
        <w:rPr>
          <w:rFonts w:ascii="OpenSansRegular" w:hAnsi="OpenSansRegular"/>
          <w:b w:val="0"/>
          <w:color w:val="000000"/>
          <w:sz w:val="24"/>
          <w:szCs w:val="24"/>
        </w:rPr>
        <w:t xml:space="preserve">10. </w:t>
      </w:r>
      <w:r w:rsidR="00D32C95">
        <w:rPr>
          <w:rFonts w:ascii="OpenSansRegular" w:hAnsi="OpenSansRegular"/>
          <w:b w:val="0"/>
          <w:color w:val="000000"/>
          <w:sz w:val="24"/>
          <w:szCs w:val="24"/>
        </w:rPr>
        <w:t>Обеденные консер</w:t>
      </w:r>
      <w:r w:rsidRPr="00D32C95">
        <w:rPr>
          <w:rFonts w:ascii="OpenSansRegular" w:hAnsi="OpenSansRegular"/>
          <w:b w:val="0"/>
          <w:color w:val="000000"/>
          <w:sz w:val="24"/>
          <w:szCs w:val="24"/>
        </w:rPr>
        <w:t>вы </w:t>
      </w:r>
    </w:p>
    <w:p w:rsidR="002252E8" w:rsidRPr="00D32C95" w:rsidRDefault="002252E8" w:rsidP="002252E8"/>
    <w:p w:rsidR="005649BD" w:rsidRPr="00D32C95" w:rsidRDefault="005649BD" w:rsidP="000E0103">
      <w:pPr>
        <w:jc w:val="both"/>
      </w:pPr>
    </w:p>
    <w:p w:rsidR="005649BD" w:rsidRPr="00D32C95" w:rsidRDefault="005649BD" w:rsidP="000E0103">
      <w:pPr>
        <w:jc w:val="both"/>
      </w:pPr>
    </w:p>
    <w:p w:rsidR="005649BD" w:rsidRPr="00D32C95" w:rsidRDefault="005649BD" w:rsidP="000E0103">
      <w:pPr>
        <w:jc w:val="both"/>
      </w:pPr>
    </w:p>
    <w:p w:rsidR="005649BD" w:rsidRPr="00D32C95" w:rsidRDefault="005649BD" w:rsidP="000E0103">
      <w:pPr>
        <w:jc w:val="both"/>
      </w:pPr>
    </w:p>
    <w:p w:rsidR="005649BD" w:rsidRPr="00D32C95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5649BD" w:rsidRPr="008D68D7" w:rsidRDefault="005649BD" w:rsidP="000E0103">
      <w:pPr>
        <w:jc w:val="both"/>
      </w:pPr>
    </w:p>
    <w:p w:rsidR="008D68D7" w:rsidRPr="008D68D7" w:rsidRDefault="008D68D7" w:rsidP="000E0103">
      <w:pPr>
        <w:jc w:val="both"/>
      </w:pPr>
    </w:p>
    <w:p w:rsidR="002252E8" w:rsidRDefault="002252E8" w:rsidP="002252E8">
      <w:pPr>
        <w:pStyle w:val="Standard"/>
        <w:tabs>
          <w:tab w:val="left" w:pos="709"/>
        </w:tabs>
        <w:ind w:firstLine="709"/>
      </w:pPr>
      <w:bookmarkStart w:id="0" w:name="_GoBack"/>
      <w:bookmarkEnd w:id="0"/>
      <w:r>
        <w:rPr>
          <w:b/>
        </w:rPr>
        <w:t>3 Список рекомендуемой литературы</w:t>
      </w:r>
    </w:p>
    <w:p w:rsidR="002252E8" w:rsidRDefault="002252E8" w:rsidP="002252E8">
      <w:pPr>
        <w:pStyle w:val="Standard"/>
        <w:tabs>
          <w:tab w:val="left" w:pos="709"/>
        </w:tabs>
        <w:ind w:firstLine="709"/>
      </w:pPr>
    </w:p>
    <w:p w:rsidR="002252E8" w:rsidRDefault="002252E8" w:rsidP="002252E8">
      <w:pPr>
        <w:pStyle w:val="Standard"/>
        <w:tabs>
          <w:tab w:val="left" w:pos="709"/>
        </w:tabs>
        <w:ind w:firstLine="709"/>
      </w:pPr>
      <w:r>
        <w:rPr>
          <w:b/>
        </w:rPr>
        <w:t>Основная:</w:t>
      </w:r>
    </w:p>
    <w:p w:rsidR="002252E8" w:rsidRDefault="002252E8" w:rsidP="002252E8">
      <w:pPr>
        <w:pStyle w:val="Textbody"/>
        <w:spacing w:after="0"/>
      </w:pPr>
      <w:r>
        <w:rPr>
          <w:color w:val="000000"/>
        </w:rPr>
        <w:t xml:space="preserve">1. </w:t>
      </w:r>
      <w:proofErr w:type="spellStart"/>
      <w:r>
        <w:rPr>
          <w:color w:val="000000"/>
        </w:rPr>
        <w:t>Бабиченко</w:t>
      </w:r>
      <w:proofErr w:type="spellEnd"/>
      <w:r>
        <w:rPr>
          <w:color w:val="000000"/>
        </w:rPr>
        <w:t xml:space="preserve"> Л.В. Основы технологии пищевых производств. - М.: Экономика, 2013. - 216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2252E8" w:rsidRDefault="002252E8" w:rsidP="002252E8">
      <w:pPr>
        <w:pStyle w:val="Textbody"/>
        <w:spacing w:after="0"/>
      </w:pPr>
      <w:r>
        <w:rPr>
          <w:color w:val="000000"/>
        </w:rPr>
        <w:t>2. Технология консервирования плодов, овощей, мяса и рыбы</w:t>
      </w:r>
      <w:proofErr w:type="gramStart"/>
      <w:r>
        <w:rPr>
          <w:color w:val="000000"/>
        </w:rPr>
        <w:t xml:space="preserve"> /П</w:t>
      </w:r>
      <w:proofErr w:type="gramEnd"/>
      <w:r>
        <w:rPr>
          <w:color w:val="000000"/>
        </w:rPr>
        <w:t xml:space="preserve">од ред. Б.Л. </w:t>
      </w:r>
      <w:proofErr w:type="spellStart"/>
      <w:r>
        <w:rPr>
          <w:color w:val="000000"/>
        </w:rPr>
        <w:t>Флауменбаума</w:t>
      </w:r>
      <w:proofErr w:type="spellEnd"/>
      <w:r>
        <w:rPr>
          <w:color w:val="000000"/>
        </w:rPr>
        <w:t xml:space="preserve">. - М.: Колос, 2015. - 320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2252E8" w:rsidRDefault="002252E8" w:rsidP="002252E8">
      <w:pPr>
        <w:pStyle w:val="Textbody"/>
        <w:spacing w:after="0"/>
        <w:ind w:firstLine="225"/>
      </w:pPr>
      <w:r>
        <w:rPr>
          <w:color w:val="000000"/>
        </w:rPr>
        <w:t xml:space="preserve">3. Технология консервирования плодов, овощей, мяса и рыбы / А.Ф. Фан-Юнг, Б.Л. </w:t>
      </w:r>
      <w:proofErr w:type="spellStart"/>
      <w:r>
        <w:rPr>
          <w:color w:val="000000"/>
        </w:rPr>
        <w:t>Флауменбаум</w:t>
      </w:r>
      <w:proofErr w:type="spellEnd"/>
      <w:r>
        <w:rPr>
          <w:color w:val="000000"/>
        </w:rPr>
        <w:t xml:space="preserve">, А.К. Изотова и др. - М.: </w:t>
      </w:r>
      <w:proofErr w:type="spellStart"/>
      <w:r>
        <w:rPr>
          <w:color w:val="000000"/>
        </w:rPr>
        <w:t>Пищ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пром-сть</w:t>
      </w:r>
      <w:proofErr w:type="spellEnd"/>
      <w:r>
        <w:rPr>
          <w:color w:val="000000"/>
        </w:rPr>
        <w:t xml:space="preserve">, 2016. - 336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2252E8" w:rsidRDefault="002252E8" w:rsidP="002252E8">
      <w:pPr>
        <w:pStyle w:val="Textbody"/>
        <w:spacing w:after="0"/>
        <w:ind w:firstLine="225"/>
      </w:pPr>
      <w:r>
        <w:rPr>
          <w:color w:val="000000"/>
        </w:rPr>
        <w:t xml:space="preserve">4. Технологическое оборудование консервных заводов / М.С. Аминов, М.Я. </w:t>
      </w:r>
      <w:proofErr w:type="spellStart"/>
      <w:r>
        <w:rPr>
          <w:color w:val="000000"/>
        </w:rPr>
        <w:t>Дикис</w:t>
      </w:r>
      <w:proofErr w:type="spellEnd"/>
      <w:r>
        <w:rPr>
          <w:color w:val="000000"/>
        </w:rPr>
        <w:t xml:space="preserve">, А.Н. </w:t>
      </w:r>
      <w:proofErr w:type="spellStart"/>
      <w:r>
        <w:rPr>
          <w:color w:val="000000"/>
        </w:rPr>
        <w:t>Мальский</w:t>
      </w:r>
      <w:proofErr w:type="spellEnd"/>
      <w:r>
        <w:rPr>
          <w:color w:val="000000"/>
        </w:rPr>
        <w:t xml:space="preserve">, А.К. </w:t>
      </w:r>
      <w:proofErr w:type="spellStart"/>
      <w:r>
        <w:rPr>
          <w:color w:val="000000"/>
        </w:rPr>
        <w:t>Гладушняк</w:t>
      </w:r>
      <w:proofErr w:type="spellEnd"/>
      <w:r>
        <w:rPr>
          <w:color w:val="000000"/>
        </w:rPr>
        <w:t xml:space="preserve">. - М.: </w:t>
      </w:r>
      <w:proofErr w:type="spellStart"/>
      <w:r>
        <w:rPr>
          <w:color w:val="000000"/>
        </w:rPr>
        <w:t>Агропромиздат</w:t>
      </w:r>
      <w:proofErr w:type="spellEnd"/>
      <w:r>
        <w:rPr>
          <w:color w:val="000000"/>
        </w:rPr>
        <w:t>, 2016. - 319 с.</w:t>
      </w:r>
    </w:p>
    <w:p w:rsidR="002252E8" w:rsidRDefault="002252E8" w:rsidP="002252E8">
      <w:pPr>
        <w:pStyle w:val="Textbody"/>
        <w:spacing w:after="0"/>
      </w:pPr>
      <w:r>
        <w:rPr>
          <w:color w:val="000000"/>
        </w:rPr>
        <w:t xml:space="preserve">5. Технология консервирования плодов и овощей и контроль качества продукции / А.Ф. Загибалов, А.С. Зверькова, А.А. Титова, Б.Л. </w:t>
      </w:r>
      <w:proofErr w:type="spellStart"/>
      <w:r>
        <w:rPr>
          <w:color w:val="000000"/>
        </w:rPr>
        <w:t>Флауменбаум</w:t>
      </w:r>
      <w:proofErr w:type="spellEnd"/>
      <w:r>
        <w:rPr>
          <w:color w:val="000000"/>
        </w:rPr>
        <w:t xml:space="preserve">. - М.: </w:t>
      </w:r>
      <w:proofErr w:type="spellStart"/>
      <w:r>
        <w:rPr>
          <w:color w:val="000000"/>
        </w:rPr>
        <w:t>Агропромиздат</w:t>
      </w:r>
      <w:proofErr w:type="spellEnd"/>
      <w:r>
        <w:rPr>
          <w:color w:val="000000"/>
        </w:rPr>
        <w:t>, 2017. - 352 с.</w:t>
      </w:r>
    </w:p>
    <w:p w:rsidR="002252E8" w:rsidRDefault="002252E8" w:rsidP="002252E8">
      <w:pPr>
        <w:pStyle w:val="Textbody"/>
        <w:spacing w:after="0"/>
        <w:ind w:firstLine="225"/>
        <w:rPr>
          <w:color w:val="000000"/>
        </w:rPr>
      </w:pPr>
    </w:p>
    <w:p w:rsidR="002252E8" w:rsidRDefault="002252E8" w:rsidP="002252E8">
      <w:pPr>
        <w:pStyle w:val="Standard"/>
        <w:tabs>
          <w:tab w:val="left" w:pos="709"/>
        </w:tabs>
        <w:ind w:firstLine="709"/>
      </w:pPr>
    </w:p>
    <w:p w:rsidR="002252E8" w:rsidRDefault="002252E8" w:rsidP="002252E8">
      <w:pPr>
        <w:pStyle w:val="Standard"/>
        <w:tabs>
          <w:tab w:val="left" w:pos="709"/>
        </w:tabs>
        <w:ind w:firstLine="709"/>
      </w:pPr>
      <w:r>
        <w:rPr>
          <w:b/>
        </w:rPr>
        <w:t>Дополнительная:</w:t>
      </w:r>
    </w:p>
    <w:p w:rsidR="002252E8" w:rsidRDefault="002252E8" w:rsidP="002252E8">
      <w:pPr>
        <w:pStyle w:val="Standard"/>
        <w:tabs>
          <w:tab w:val="left" w:pos="709"/>
        </w:tabs>
        <w:ind w:firstLine="709"/>
        <w:rPr>
          <w:b/>
        </w:rPr>
      </w:pPr>
    </w:p>
    <w:p w:rsidR="002252E8" w:rsidRDefault="002252E8" w:rsidP="002252E8">
      <w:pPr>
        <w:pStyle w:val="Textbody"/>
        <w:tabs>
          <w:tab w:val="left" w:pos="709"/>
        </w:tabs>
        <w:spacing w:after="0"/>
        <w:ind w:firstLine="225"/>
      </w:pPr>
      <w:r>
        <w:rPr>
          <w:color w:val="000000"/>
        </w:rPr>
        <w:t xml:space="preserve">6. Широков Е.П. Технология хранения и переработки плодов и овощей с основами стандартизации. - М.: </w:t>
      </w:r>
      <w:proofErr w:type="spellStart"/>
      <w:r>
        <w:rPr>
          <w:color w:val="000000"/>
        </w:rPr>
        <w:t>Агропромиздат</w:t>
      </w:r>
      <w:proofErr w:type="spellEnd"/>
      <w:r>
        <w:rPr>
          <w:color w:val="000000"/>
        </w:rPr>
        <w:t>, 2017. - 319 с.</w:t>
      </w:r>
    </w:p>
    <w:p w:rsidR="002252E8" w:rsidRDefault="002252E8" w:rsidP="002252E8">
      <w:pPr>
        <w:pStyle w:val="Textbody"/>
        <w:spacing w:after="0"/>
        <w:ind w:firstLine="225"/>
      </w:pPr>
      <w:r>
        <w:rPr>
          <w:color w:val="000000"/>
        </w:rPr>
        <w:t>7. Ястребов С.М. Технологические расчеты по консервированию пищевых продуктов. - М.: Лег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пищ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пром-сть</w:t>
      </w:r>
      <w:proofErr w:type="spellEnd"/>
      <w:r>
        <w:rPr>
          <w:color w:val="000000"/>
        </w:rPr>
        <w:t>, 2016. - 200 с.</w:t>
      </w:r>
    </w:p>
    <w:p w:rsidR="002252E8" w:rsidRDefault="002252E8" w:rsidP="002252E8">
      <w:pPr>
        <w:pStyle w:val="Textbody"/>
        <w:spacing w:after="0"/>
        <w:ind w:firstLine="225"/>
      </w:pPr>
      <w:r>
        <w:rPr>
          <w:color w:val="000000"/>
        </w:rPr>
        <w:t xml:space="preserve">8. Консервы и концентраты для детского питания / Е.Т. </w:t>
      </w:r>
      <w:proofErr w:type="spellStart"/>
      <w:r>
        <w:rPr>
          <w:color w:val="000000"/>
        </w:rPr>
        <w:t>Дмитричева</w:t>
      </w:r>
      <w:proofErr w:type="spellEnd"/>
      <w:r>
        <w:rPr>
          <w:color w:val="000000"/>
        </w:rPr>
        <w:t xml:space="preserve">, Г.М. Евстигнеев, З.А. </w:t>
      </w:r>
      <w:proofErr w:type="spellStart"/>
      <w:r>
        <w:rPr>
          <w:color w:val="000000"/>
        </w:rPr>
        <w:t>Марх</w:t>
      </w:r>
      <w:proofErr w:type="spellEnd"/>
      <w:r>
        <w:rPr>
          <w:color w:val="000000"/>
        </w:rPr>
        <w:t xml:space="preserve"> и др.; Под ред. А.Н. Самсоновой. - М.: </w:t>
      </w:r>
      <w:proofErr w:type="spellStart"/>
      <w:r>
        <w:rPr>
          <w:color w:val="000000"/>
        </w:rPr>
        <w:t>Агропромиздат</w:t>
      </w:r>
      <w:proofErr w:type="spellEnd"/>
      <w:r>
        <w:rPr>
          <w:color w:val="000000"/>
        </w:rPr>
        <w:t>, 2015. - 245 с.</w:t>
      </w:r>
    </w:p>
    <w:p w:rsidR="002252E8" w:rsidRDefault="002252E8" w:rsidP="002252E8">
      <w:pPr>
        <w:pStyle w:val="Textbody"/>
        <w:tabs>
          <w:tab w:val="left" w:pos="709"/>
        </w:tabs>
        <w:spacing w:after="0"/>
      </w:pPr>
      <w:r>
        <w:rPr>
          <w:color w:val="000000"/>
        </w:rPr>
        <w:t xml:space="preserve">     9.Самсонова А.Н., </w:t>
      </w:r>
      <w:proofErr w:type="spellStart"/>
      <w:r>
        <w:rPr>
          <w:color w:val="000000"/>
        </w:rPr>
        <w:t>Ушева</w:t>
      </w:r>
      <w:proofErr w:type="spellEnd"/>
      <w:r>
        <w:rPr>
          <w:color w:val="000000"/>
        </w:rPr>
        <w:t xml:space="preserve"> В.Б. Фруктовые и овощные соки. - М.: </w:t>
      </w:r>
      <w:proofErr w:type="spellStart"/>
      <w:r>
        <w:rPr>
          <w:color w:val="000000"/>
        </w:rPr>
        <w:t>Агропромиздат</w:t>
      </w:r>
      <w:proofErr w:type="spellEnd"/>
      <w:r>
        <w:rPr>
          <w:color w:val="000000"/>
        </w:rPr>
        <w:t>, 2018. - 287 с.</w:t>
      </w:r>
    </w:p>
    <w:p w:rsidR="005649BD" w:rsidRPr="000E0103" w:rsidRDefault="005649BD" w:rsidP="002252E8">
      <w:pPr>
        <w:jc w:val="center"/>
      </w:pPr>
    </w:p>
    <w:sectPr w:rsidR="005649BD" w:rsidRPr="000E0103" w:rsidSect="00A00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2BEA"/>
    <w:rsid w:val="000D2DCE"/>
    <w:rsid w:val="000E0103"/>
    <w:rsid w:val="00100A32"/>
    <w:rsid w:val="001964EA"/>
    <w:rsid w:val="001C289B"/>
    <w:rsid w:val="002252E8"/>
    <w:rsid w:val="00542062"/>
    <w:rsid w:val="005649BD"/>
    <w:rsid w:val="00682F35"/>
    <w:rsid w:val="007C3C24"/>
    <w:rsid w:val="008D68D7"/>
    <w:rsid w:val="00A00891"/>
    <w:rsid w:val="00B32BEA"/>
    <w:rsid w:val="00C84A14"/>
    <w:rsid w:val="00D32C95"/>
    <w:rsid w:val="00D3508F"/>
    <w:rsid w:val="00F70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252E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252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customStyle="1" w:styleId="Textbody">
    <w:name w:val="Text body"/>
    <w:basedOn w:val="Standard"/>
    <w:rsid w:val="002252E8"/>
    <w:pPr>
      <w:spacing w:after="120"/>
    </w:pPr>
  </w:style>
  <w:style w:type="character" w:customStyle="1" w:styleId="20">
    <w:name w:val="Заголовок 2 Знак"/>
    <w:basedOn w:val="a0"/>
    <w:link w:val="2"/>
    <w:uiPriority w:val="9"/>
    <w:rsid w:val="002252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CF10E-4BCF-425D-AEE4-59168739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user-pc</cp:lastModifiedBy>
  <cp:revision>14</cp:revision>
  <dcterms:created xsi:type="dcterms:W3CDTF">2017-09-10T11:19:00Z</dcterms:created>
  <dcterms:modified xsi:type="dcterms:W3CDTF">2018-09-15T12:16:00Z</dcterms:modified>
</cp:coreProperties>
</file>